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485" w:rsidRPr="00752750" w:rsidRDefault="00752750">
      <w:pPr>
        <w:rPr>
          <w:b/>
        </w:rPr>
      </w:pPr>
      <w:r w:rsidRPr="00752750">
        <w:rPr>
          <w:b/>
        </w:rPr>
        <w:t>MÍSTNOST 012</w:t>
      </w:r>
    </w:p>
    <w:p w:rsidR="00752750" w:rsidRPr="00752750" w:rsidRDefault="00752750">
      <w:pPr>
        <w:rPr>
          <w:b/>
        </w:rPr>
      </w:pPr>
      <w:r w:rsidRPr="00752750">
        <w:rPr>
          <w:b/>
        </w:rPr>
        <w:t xml:space="preserve">Panel </w:t>
      </w:r>
      <w:r w:rsidR="0051654D">
        <w:rPr>
          <w:b/>
        </w:rPr>
        <w:t>Kutnohorské d</w:t>
      </w:r>
      <w:r w:rsidRPr="00752750">
        <w:rPr>
          <w:b/>
        </w:rPr>
        <w:t>olování ve středověku</w:t>
      </w:r>
    </w:p>
    <w:p w:rsidR="00752750" w:rsidRDefault="00752750"/>
    <w:p w:rsidR="00752750" w:rsidRDefault="00752750"/>
    <w:p w:rsidR="00752750" w:rsidRPr="00752750" w:rsidRDefault="00752750">
      <w:pPr>
        <w:rPr>
          <w:b/>
        </w:rPr>
      </w:pPr>
      <w:r w:rsidRPr="00752750">
        <w:rPr>
          <w:b/>
        </w:rPr>
        <w:t>Kutnohorský antifonář</w:t>
      </w:r>
    </w:p>
    <w:p w:rsidR="00752750" w:rsidRDefault="00752750">
      <w:r>
        <w:t>Úvodní list</w:t>
      </w:r>
      <w:r w:rsidR="006F5263">
        <w:t xml:space="preserve"> rukopisu</w:t>
      </w:r>
    </w:p>
    <w:p w:rsidR="00752750" w:rsidRDefault="00752750">
      <w:r>
        <w:t>1471, Praha, dílna iluminátora Valentina Noha z Jindřichova Hradce</w:t>
      </w:r>
    </w:p>
    <w:p w:rsidR="00752750" w:rsidRDefault="00752750">
      <w:r>
        <w:t>Národní knihovna ČR</w:t>
      </w:r>
    </w:p>
    <w:p w:rsidR="00E6023C" w:rsidRPr="00E6023C" w:rsidRDefault="00E6023C">
      <w:pPr>
        <w:rPr>
          <w:i/>
        </w:rPr>
      </w:pPr>
      <w:r w:rsidRPr="00E6023C">
        <w:rPr>
          <w:i/>
        </w:rPr>
        <w:t xml:space="preserve">Celek + </w:t>
      </w:r>
      <w:r>
        <w:rPr>
          <w:i/>
        </w:rPr>
        <w:t>detail</w:t>
      </w:r>
      <w:r w:rsidRPr="00E6023C">
        <w:rPr>
          <w:i/>
        </w:rPr>
        <w:t xml:space="preserve"> spodní části s vyobrazením dolování</w:t>
      </w:r>
    </w:p>
    <w:p w:rsidR="00752750" w:rsidRDefault="00752750"/>
    <w:p w:rsidR="00752750" w:rsidRDefault="00FA2FF6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280.3pt;height:431.15pt">
            <v:imagedata r:id="rId4" o:title="Kutnohorský antifonář"/>
          </v:shape>
        </w:pict>
      </w:r>
    </w:p>
    <w:p w:rsidR="00752750" w:rsidRDefault="00752750"/>
    <w:p w:rsidR="00752750" w:rsidRDefault="00752750"/>
    <w:p w:rsidR="00752750" w:rsidRPr="00BB6DC2" w:rsidRDefault="00752750">
      <w:pPr>
        <w:rPr>
          <w:b/>
        </w:rPr>
      </w:pPr>
      <w:r w:rsidRPr="00BB6DC2">
        <w:rPr>
          <w:b/>
        </w:rPr>
        <w:t>Kutnohorský graduál</w:t>
      </w:r>
    </w:p>
    <w:p w:rsidR="00BB6DC2" w:rsidRDefault="00BB6DC2">
      <w:r>
        <w:t>Úvodní list</w:t>
      </w:r>
      <w:r w:rsidR="006F5263">
        <w:t xml:space="preserve"> rukopisu</w:t>
      </w:r>
    </w:p>
    <w:p w:rsidR="00BB6DC2" w:rsidRDefault="00BB6DC2">
      <w:r>
        <w:t>cca 1490, Praha, dílna iluminátora Matouše</w:t>
      </w:r>
    </w:p>
    <w:p w:rsidR="00BB6DC2" w:rsidRDefault="00BB6DC2">
      <w:pPr>
        <w:rPr>
          <w:lang w:val="de-DE"/>
        </w:rPr>
      </w:pPr>
      <w:r>
        <w:rPr>
          <w:lang w:val="de-DE"/>
        </w:rPr>
        <w:t>Österreichische Nationalbibliothek</w:t>
      </w:r>
    </w:p>
    <w:p w:rsidR="00E6023C" w:rsidRPr="00E6023C" w:rsidRDefault="00E6023C" w:rsidP="00E6023C">
      <w:pPr>
        <w:rPr>
          <w:i/>
        </w:rPr>
      </w:pPr>
      <w:r w:rsidRPr="00E6023C">
        <w:rPr>
          <w:i/>
        </w:rPr>
        <w:t xml:space="preserve">Celek + </w:t>
      </w:r>
      <w:r>
        <w:rPr>
          <w:i/>
        </w:rPr>
        <w:t>detail</w:t>
      </w:r>
      <w:r w:rsidRPr="00E6023C">
        <w:rPr>
          <w:i/>
        </w:rPr>
        <w:t xml:space="preserve"> spodní části s vyobrazením dolování</w:t>
      </w:r>
    </w:p>
    <w:p w:rsidR="00752750" w:rsidRDefault="00752750"/>
    <w:p w:rsidR="00752750" w:rsidRDefault="00BB6DC2">
      <w:r>
        <w:pict>
          <v:shape id="_x0000_i1025" type="#_x0000_t75" style="width:297.45pt;height:507.45pt">
            <v:imagedata r:id="rId5" o:title="Kutnohorský graduál"/>
          </v:shape>
        </w:pict>
      </w:r>
    </w:p>
    <w:p w:rsidR="00752750" w:rsidRDefault="00752750"/>
    <w:p w:rsidR="00752750" w:rsidRDefault="00752750"/>
    <w:p w:rsidR="00FA2FF6" w:rsidRDefault="00FA2FF6"/>
    <w:p w:rsidR="00752750" w:rsidRPr="001C178C" w:rsidRDefault="00752750">
      <w:pPr>
        <w:rPr>
          <w:b/>
        </w:rPr>
      </w:pPr>
      <w:r w:rsidRPr="001C178C">
        <w:rPr>
          <w:b/>
        </w:rPr>
        <w:t>Kutnohorská iluminace</w:t>
      </w:r>
    </w:p>
    <w:p w:rsidR="00BB6DC2" w:rsidRDefault="00BB6DC2">
      <w:r>
        <w:t>Zlomek rukopisu</w:t>
      </w:r>
    </w:p>
    <w:p w:rsidR="001C178C" w:rsidRDefault="001C1260">
      <w:r>
        <w:t>p</w:t>
      </w:r>
      <w:r w:rsidR="001C178C" w:rsidRPr="001C1260">
        <w:t>o 149</w:t>
      </w:r>
      <w:r>
        <w:t>1</w:t>
      </w:r>
      <w:r w:rsidR="001C178C" w:rsidRPr="001C1260">
        <w:t>, Praha, nezná</w:t>
      </w:r>
      <w:bookmarkStart w:id="0" w:name="_GoBack"/>
      <w:bookmarkEnd w:id="0"/>
      <w:r w:rsidR="001C178C" w:rsidRPr="001C1260">
        <w:t>mý autor</w:t>
      </w:r>
    </w:p>
    <w:p w:rsidR="001C178C" w:rsidRDefault="001C178C">
      <w:r>
        <w:t>Galerie Středočeského kraje</w:t>
      </w:r>
    </w:p>
    <w:p w:rsidR="00E6023C" w:rsidRPr="00E6023C" w:rsidRDefault="00E6023C" w:rsidP="00E6023C">
      <w:pPr>
        <w:rPr>
          <w:i/>
        </w:rPr>
      </w:pPr>
      <w:r w:rsidRPr="00E6023C">
        <w:rPr>
          <w:i/>
        </w:rPr>
        <w:t xml:space="preserve">Celek + </w:t>
      </w:r>
      <w:r>
        <w:rPr>
          <w:i/>
        </w:rPr>
        <w:t>detail pravé</w:t>
      </w:r>
      <w:r w:rsidRPr="00E6023C">
        <w:rPr>
          <w:i/>
        </w:rPr>
        <w:t xml:space="preserve"> části s vyobrazením dolování</w:t>
      </w:r>
    </w:p>
    <w:p w:rsidR="00BB6DC2" w:rsidRDefault="00BB6DC2"/>
    <w:p w:rsidR="00BB6DC2" w:rsidRDefault="00BB6DC2">
      <w:r>
        <w:pict>
          <v:shape id="_x0000_i1027" type="#_x0000_t75" style="width:348pt;height:507.45pt">
            <v:imagedata r:id="rId6" o:title="I_1_webprint"/>
          </v:shape>
        </w:pict>
      </w:r>
    </w:p>
    <w:sectPr w:rsidR="00BB6D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750"/>
    <w:rsid w:val="001C1260"/>
    <w:rsid w:val="001C178C"/>
    <w:rsid w:val="002F6EE3"/>
    <w:rsid w:val="003A7C91"/>
    <w:rsid w:val="0051654D"/>
    <w:rsid w:val="006F5263"/>
    <w:rsid w:val="00752750"/>
    <w:rsid w:val="00BB6DC2"/>
    <w:rsid w:val="00CD6B2B"/>
    <w:rsid w:val="00E6023C"/>
    <w:rsid w:val="00FA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1DD651-325E-4D58-9F48-50A331906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82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 Široký</dc:creator>
  <cp:keywords/>
  <dc:description/>
  <cp:lastModifiedBy>Radek Široký</cp:lastModifiedBy>
  <cp:revision>6</cp:revision>
  <dcterms:created xsi:type="dcterms:W3CDTF">2018-09-25T10:02:00Z</dcterms:created>
  <dcterms:modified xsi:type="dcterms:W3CDTF">2018-09-25T12:17:00Z</dcterms:modified>
</cp:coreProperties>
</file>